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970"/>
        <w:gridCol w:w="1314"/>
        <w:gridCol w:w="657"/>
        <w:gridCol w:w="1971"/>
        <w:gridCol w:w="657"/>
        <w:gridCol w:w="1314"/>
        <w:gridCol w:w="1971"/>
      </w:tblGrid>
      <w:tr w:rsidR="00AB761C" w:rsidRPr="007B29C4">
        <w:trPr>
          <w:trHeight w:val="1010"/>
        </w:trPr>
        <w:tc>
          <w:tcPr>
            <w:tcW w:w="9854" w:type="dxa"/>
            <w:gridSpan w:val="7"/>
          </w:tcPr>
          <w:p w:rsidR="00AB761C" w:rsidRPr="00F90F4D" w:rsidRDefault="00AB761C" w:rsidP="00F9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91E2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6.25pt;height:43.5pt;visibility:visible">
                  <v:imagedata r:id="rId4" o:title=""/>
                </v:shape>
              </w:pict>
            </w:r>
          </w:p>
          <w:p w:rsidR="00AB761C" w:rsidRPr="00F90F4D" w:rsidRDefault="00AB761C" w:rsidP="00F9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AB761C" w:rsidRPr="00F90F4D" w:rsidRDefault="00AB761C" w:rsidP="00F9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90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ГОЛОПРИСТАНСЬКА МІСЬКА РАДА</w:t>
            </w:r>
          </w:p>
          <w:p w:rsidR="00AB761C" w:rsidRPr="00F90F4D" w:rsidRDefault="00AB761C" w:rsidP="00F9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90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ХЕРСОНСЬКОЇ  ОБЛАСТІ</w:t>
            </w:r>
          </w:p>
          <w:p w:rsidR="00AB761C" w:rsidRPr="00F90F4D" w:rsidRDefault="00AB761C" w:rsidP="00F9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6"/>
                <w:szCs w:val="16"/>
                <w:lang w:val="uk-UA" w:eastAsia="ru-RU"/>
              </w:rPr>
            </w:pPr>
          </w:p>
          <w:p w:rsidR="00AB761C" w:rsidRPr="00F90F4D" w:rsidRDefault="00AB761C" w:rsidP="00F90F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90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ВИКОНАВЧИЙ КОМІТЕТ</w:t>
            </w:r>
          </w:p>
          <w:p w:rsidR="00AB761C" w:rsidRPr="00F90F4D" w:rsidRDefault="00AB761C" w:rsidP="00F90F4D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40"/>
                <w:szCs w:val="40"/>
                <w:lang w:val="uk-UA" w:eastAsia="ru-RU"/>
              </w:rPr>
            </w:pPr>
            <w:r w:rsidRPr="00F90F4D">
              <w:rPr>
                <w:rFonts w:ascii="Bookman Old Style" w:hAnsi="Bookman Old Style" w:cs="Bookman Old Style"/>
                <w:b/>
                <w:bCs/>
                <w:sz w:val="40"/>
                <w:szCs w:val="40"/>
                <w:lang w:val="uk-UA" w:eastAsia="ru-RU"/>
              </w:rPr>
              <w:t>РІШЕННЯ</w:t>
            </w:r>
          </w:p>
        </w:tc>
      </w:tr>
      <w:tr w:rsidR="00AB761C" w:rsidRPr="007B29C4">
        <w:tc>
          <w:tcPr>
            <w:tcW w:w="3284" w:type="dxa"/>
            <w:gridSpan w:val="2"/>
          </w:tcPr>
          <w:p w:rsidR="00AB761C" w:rsidRPr="00F90F4D" w:rsidRDefault="00AB761C" w:rsidP="00F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B761C" w:rsidRPr="00F90F4D" w:rsidRDefault="00AB761C" w:rsidP="00F90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90F4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3285" w:type="dxa"/>
            <w:gridSpan w:val="3"/>
          </w:tcPr>
          <w:p w:rsidR="00AB761C" w:rsidRPr="00F90F4D" w:rsidRDefault="00AB761C" w:rsidP="0075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</w:p>
        </w:tc>
        <w:tc>
          <w:tcPr>
            <w:tcW w:w="3285" w:type="dxa"/>
            <w:gridSpan w:val="2"/>
          </w:tcPr>
          <w:p w:rsidR="00AB761C" w:rsidRPr="00F90F4D" w:rsidRDefault="00AB761C" w:rsidP="00F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B761C" w:rsidRPr="00F90F4D" w:rsidRDefault="00AB761C" w:rsidP="00F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90F4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</w:t>
            </w:r>
          </w:p>
        </w:tc>
      </w:tr>
      <w:tr w:rsidR="00AB761C" w:rsidRPr="007B29C4">
        <w:tc>
          <w:tcPr>
            <w:tcW w:w="1970" w:type="dxa"/>
          </w:tcPr>
          <w:p w:rsidR="00AB761C" w:rsidRPr="00F90F4D" w:rsidRDefault="00AB761C" w:rsidP="00F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71" w:type="dxa"/>
            <w:gridSpan w:val="2"/>
          </w:tcPr>
          <w:p w:rsidR="00AB761C" w:rsidRPr="00F90F4D" w:rsidRDefault="00AB761C" w:rsidP="00F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71" w:type="dxa"/>
          </w:tcPr>
          <w:p w:rsidR="00AB761C" w:rsidRPr="00F90F4D" w:rsidRDefault="00AB761C" w:rsidP="00F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71" w:type="dxa"/>
            <w:gridSpan w:val="2"/>
          </w:tcPr>
          <w:p w:rsidR="00AB761C" w:rsidRPr="00F90F4D" w:rsidRDefault="00AB761C" w:rsidP="00F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71" w:type="dxa"/>
          </w:tcPr>
          <w:p w:rsidR="00AB761C" w:rsidRPr="00F90F4D" w:rsidRDefault="00AB761C" w:rsidP="00F9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B761C" w:rsidRPr="00F90F4D" w:rsidRDefault="00AB761C" w:rsidP="00F90F4D">
      <w:pPr>
        <w:spacing w:after="0" w:line="240" w:lineRule="auto"/>
        <w:ind w:left="360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AB761C" w:rsidRDefault="00AB761C" w:rsidP="00F90F4D">
      <w:pPr>
        <w:tabs>
          <w:tab w:val="left" w:pos="-4500"/>
          <w:tab w:val="left" w:pos="4500"/>
        </w:tabs>
        <w:spacing w:after="0" w:line="240" w:lineRule="auto"/>
        <w:ind w:right="4058"/>
        <w:rPr>
          <w:rFonts w:ascii="Times New Roman" w:eastAsia="Batang" w:hAnsi="Times New Roman"/>
          <w:sz w:val="28"/>
          <w:szCs w:val="28"/>
          <w:lang w:val="uk-UA" w:eastAsia="ru-RU"/>
        </w:rPr>
      </w:pPr>
      <w:r w:rsidRPr="00F90F4D">
        <w:rPr>
          <w:rFonts w:ascii="Times New Roman" w:eastAsia="Batang" w:hAnsi="Times New Roman" w:cs="Times New Roman"/>
          <w:noProof/>
          <w:sz w:val="28"/>
          <w:szCs w:val="28"/>
          <w:lang w:val="uk-UA" w:eastAsia="ru-RU"/>
        </w:rPr>
        <w:t xml:space="preserve">Про схвалення  </w:t>
      </w:r>
      <w:r>
        <w:rPr>
          <w:rFonts w:ascii="Times New Roman" w:eastAsia="Batang" w:hAnsi="Times New Roman" w:cs="Times New Roman"/>
          <w:noProof/>
          <w:sz w:val="28"/>
          <w:szCs w:val="28"/>
          <w:lang w:val="uk-UA" w:eastAsia="ru-RU"/>
        </w:rPr>
        <w:t xml:space="preserve">проєкту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П</w:t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рограми розвитку </w:t>
      </w:r>
    </w:p>
    <w:p w:rsidR="00AB761C" w:rsidRPr="00F90F4D" w:rsidRDefault="00AB761C" w:rsidP="00F90F4D">
      <w:pPr>
        <w:tabs>
          <w:tab w:val="left" w:pos="-4500"/>
          <w:tab w:val="left" w:pos="4500"/>
        </w:tabs>
        <w:spacing w:after="0" w:line="240" w:lineRule="auto"/>
        <w:ind w:right="4058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т</w:t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уризму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на території  Голопр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истанської міської територіальної громади  на 2022-2024</w:t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роки</w:t>
      </w:r>
    </w:p>
    <w:p w:rsidR="00AB761C" w:rsidRPr="009E226B" w:rsidRDefault="00AB761C" w:rsidP="00F90F4D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B761C" w:rsidRPr="00F90F4D" w:rsidRDefault="00AB761C" w:rsidP="00F90F4D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У зв’язку із закінченням терміну дії програми розвитку туризму на території Голоп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ристанської міської ради на 2019-</w:t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21</w:t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роки, з метою створення конкурентоспроможного на національному та міжнародному ринку туристичного продукту, здатного максимально задовольнити туристичні потреби мешканців та гостей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Голопристанської міської територіальної громади </w:t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із забезпеченням екологічної рівноваги та використанням природно-кліматичних, оздоровчих, історичних, культурно-мистецьких та соціально-побутових ресурсів, забезпечення умов для повноцінного функціонування суб’єктів туристичної діяльності, залучення інвестицій, </w:t>
      </w:r>
      <w:r>
        <w:rPr>
          <w:rFonts w:ascii="Times New Roman" w:eastAsia="Batang" w:hAnsi="Times New Roman" w:cs="Times New Roman"/>
          <w:noProof/>
          <w:sz w:val="28"/>
          <w:szCs w:val="28"/>
          <w:lang w:val="uk-UA" w:eastAsia="ru-RU"/>
        </w:rPr>
        <w:t xml:space="preserve"> керуючись статтями 26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,</w:t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59 Закону України  «Про місцеве самоврядування в Україні», виконавчий комітет міської ради</w:t>
      </w:r>
    </w:p>
    <w:p w:rsidR="00AB761C" w:rsidRPr="00F90F4D" w:rsidRDefault="00AB761C" w:rsidP="00F90F4D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AB761C" w:rsidRPr="00F90F4D" w:rsidRDefault="00AB761C" w:rsidP="00F90F4D">
      <w:pPr>
        <w:tabs>
          <w:tab w:val="left" w:pos="-4500"/>
          <w:tab w:val="left" w:pos="0"/>
        </w:tabs>
        <w:spacing w:after="0" w:line="240" w:lineRule="auto"/>
        <w:ind w:right="-1"/>
        <w:rPr>
          <w:rFonts w:ascii="Times New Roman" w:eastAsia="Batang" w:hAnsi="Times New Roman"/>
          <w:noProof/>
          <w:sz w:val="28"/>
          <w:szCs w:val="28"/>
          <w:lang w:val="uk-UA" w:eastAsia="ru-RU"/>
        </w:rPr>
      </w:pP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 И Р І Ш И В : </w:t>
      </w:r>
    </w:p>
    <w:p w:rsidR="00AB761C" w:rsidRPr="00F90F4D" w:rsidRDefault="00AB761C" w:rsidP="00F90F4D">
      <w:pPr>
        <w:tabs>
          <w:tab w:val="left" w:pos="-4500"/>
          <w:tab w:val="left" w:pos="0"/>
        </w:tabs>
        <w:spacing w:after="0" w:line="240" w:lineRule="auto"/>
        <w:ind w:right="-1"/>
        <w:jc w:val="both"/>
        <w:rPr>
          <w:rFonts w:ascii="Times New Roman" w:eastAsia="Batang" w:hAnsi="Times New Roman"/>
          <w:noProof/>
          <w:sz w:val="28"/>
          <w:szCs w:val="28"/>
          <w:lang w:val="uk-UA" w:eastAsia="ru-RU"/>
        </w:rPr>
      </w:pPr>
    </w:p>
    <w:p w:rsidR="00AB761C" w:rsidRPr="00F90F4D" w:rsidRDefault="00AB761C" w:rsidP="00F90F4D">
      <w:pPr>
        <w:tabs>
          <w:tab w:val="left" w:pos="-4500"/>
          <w:tab w:val="left" w:pos="0"/>
        </w:tabs>
        <w:spacing w:after="0" w:line="240" w:lineRule="auto"/>
        <w:ind w:right="-1"/>
        <w:jc w:val="both"/>
        <w:rPr>
          <w:rFonts w:ascii="Times New Roman" w:eastAsia="Batang" w:hAnsi="Times New Roman"/>
          <w:noProof/>
          <w:sz w:val="28"/>
          <w:szCs w:val="28"/>
          <w:lang w:val="uk-UA" w:eastAsia="ru-RU"/>
        </w:rPr>
      </w:pPr>
      <w:r w:rsidRPr="00F90F4D">
        <w:rPr>
          <w:rFonts w:ascii="Times New Roman" w:eastAsia="Batang" w:hAnsi="Times New Roman"/>
          <w:sz w:val="28"/>
          <w:szCs w:val="28"/>
          <w:lang w:val="uk-UA" w:eastAsia="ru-RU"/>
        </w:rPr>
        <w:tab/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1. Схвалити та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винести на розгляд міської ради 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проєкт </w:t>
      </w:r>
      <w:r>
        <w:rPr>
          <w:rFonts w:ascii="Times New Roman" w:eastAsia="Batang" w:hAnsi="Times New Roman" w:cs="Times New Roman"/>
          <w:noProof/>
          <w:sz w:val="28"/>
          <w:szCs w:val="28"/>
          <w:lang w:val="uk-UA" w:eastAsia="ru-RU"/>
        </w:rPr>
        <w:t xml:space="preserve">Програми </w:t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розвитку  туризму на  території  Голоп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ристанської міської територіальної громади на 2022</w:t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-20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24</w:t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роки, що додається.</w:t>
      </w:r>
    </w:p>
    <w:p w:rsidR="00AB761C" w:rsidRPr="00F90F4D" w:rsidRDefault="00AB761C" w:rsidP="00F90F4D">
      <w:pPr>
        <w:tabs>
          <w:tab w:val="left" w:pos="-4500"/>
          <w:tab w:val="left" w:pos="0"/>
        </w:tabs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F90F4D">
        <w:rPr>
          <w:rFonts w:ascii="Times New Roman" w:eastAsia="Batang" w:hAnsi="Times New Roman"/>
          <w:noProof/>
          <w:sz w:val="28"/>
          <w:szCs w:val="28"/>
          <w:lang w:val="uk-UA" w:eastAsia="ru-RU"/>
        </w:rPr>
        <w:tab/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2. Доручити начальнику відділу культури, туризму та з питань діяльності засобів масової інформації виконавчого комітету Голопристанської міської ради Литвиненко А.В. виступити з цього питання на сесії міської ради.</w:t>
      </w:r>
    </w:p>
    <w:p w:rsidR="00AB761C" w:rsidRPr="00F90F4D" w:rsidRDefault="00AB761C" w:rsidP="00F90F4D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 w:rsidRPr="00F90F4D">
        <w:rPr>
          <w:rFonts w:ascii="Times New Roman" w:eastAsia="Batang" w:hAnsi="Times New Roman"/>
          <w:noProof/>
          <w:sz w:val="28"/>
          <w:szCs w:val="28"/>
          <w:lang w:val="uk-UA" w:eastAsia="ru-RU"/>
        </w:rPr>
        <w:tab/>
      </w:r>
    </w:p>
    <w:p w:rsidR="00AB761C" w:rsidRPr="00F90F4D" w:rsidRDefault="00AB761C" w:rsidP="00F90F4D">
      <w:pPr>
        <w:spacing w:after="0" w:line="240" w:lineRule="auto"/>
        <w:ind w:firstLine="708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AB761C" w:rsidRPr="00F90F4D" w:rsidRDefault="00AB761C" w:rsidP="00F90F4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Міський голова</w:t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F90F4D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Олександр БАБИЧ</w:t>
      </w:r>
    </w:p>
    <w:p w:rsidR="00AB761C" w:rsidRPr="00F90F4D" w:rsidRDefault="00AB761C" w:rsidP="00F90F4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AB761C" w:rsidRPr="00F90F4D" w:rsidRDefault="00AB761C" w:rsidP="00F90F4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AB761C" w:rsidRDefault="00AB761C"/>
    <w:sectPr w:rsidR="00AB761C" w:rsidSect="00B6615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CBB"/>
    <w:rsid w:val="000B2041"/>
    <w:rsid w:val="00153269"/>
    <w:rsid w:val="00157963"/>
    <w:rsid w:val="001820BD"/>
    <w:rsid w:val="00224A7B"/>
    <w:rsid w:val="002E305E"/>
    <w:rsid w:val="003C785D"/>
    <w:rsid w:val="0042452D"/>
    <w:rsid w:val="004D0ED5"/>
    <w:rsid w:val="006D5C21"/>
    <w:rsid w:val="00755CCE"/>
    <w:rsid w:val="00763331"/>
    <w:rsid w:val="007B29C4"/>
    <w:rsid w:val="007D4373"/>
    <w:rsid w:val="00891E2D"/>
    <w:rsid w:val="008A2CA1"/>
    <w:rsid w:val="0092270C"/>
    <w:rsid w:val="00943D11"/>
    <w:rsid w:val="00954500"/>
    <w:rsid w:val="009E226B"/>
    <w:rsid w:val="00A90532"/>
    <w:rsid w:val="00AB761C"/>
    <w:rsid w:val="00B6615D"/>
    <w:rsid w:val="00BF1B5B"/>
    <w:rsid w:val="00C474B0"/>
    <w:rsid w:val="00CD3CBB"/>
    <w:rsid w:val="00D24454"/>
    <w:rsid w:val="00D73C48"/>
    <w:rsid w:val="00E56275"/>
    <w:rsid w:val="00EA59C4"/>
    <w:rsid w:val="00F90F4D"/>
    <w:rsid w:val="00FD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215</Words>
  <Characters>1226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dcterms:created xsi:type="dcterms:W3CDTF">2022-02-09T12:21:00Z</dcterms:created>
  <dcterms:modified xsi:type="dcterms:W3CDTF">2022-02-09T14:00:00Z</dcterms:modified>
</cp:coreProperties>
</file>